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8C8" w:rsidRDefault="00D978C8">
      <w:r>
        <w:t xml:space="preserve">В соответствии с Постановлением Российской Федерации от 31 августа 2016 года № 867 «О внесении изменений в стандарты раскрытия информации теплоснабжающими организациями, </w:t>
      </w:r>
      <w:proofErr w:type="spellStart"/>
      <w:r>
        <w:t>теплосетевыми</w:t>
      </w:r>
      <w:proofErr w:type="spellEnd"/>
      <w:r>
        <w:t xml:space="preserve"> организациями и органами регулирования»</w:t>
      </w:r>
    </w:p>
    <w:p w:rsidR="00D978C8" w:rsidRPr="00D978C8" w:rsidRDefault="00D978C8">
      <w:r>
        <w:t xml:space="preserve">Сообщаем, что по состоянию на </w:t>
      </w:r>
      <w:r w:rsidR="00703386">
        <w:t>01.04</w:t>
      </w:r>
      <w:bookmarkStart w:id="0" w:name="_GoBack"/>
      <w:bookmarkEnd w:id="0"/>
      <w:r w:rsidR="00631B90">
        <w:t>.2017</w:t>
      </w:r>
      <w:r>
        <w:t xml:space="preserve"> года ЗАО «Тбилисским сахарным заводом» ввод или вывод источников тепловой энергии, тепловых сетей из эксплуатации не осуществлялось.</w:t>
      </w:r>
    </w:p>
    <w:sectPr w:rsidR="00D978C8" w:rsidRPr="00D978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8C8"/>
    <w:rsid w:val="0061560A"/>
    <w:rsid w:val="00631B90"/>
    <w:rsid w:val="00703386"/>
    <w:rsid w:val="00D97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32E017-D357-49D3-A799-5A5B0224C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339</Characters>
  <Application>Microsoft Office Word</Application>
  <DocSecurity>0</DocSecurity>
  <Lines>2</Lines>
  <Paragraphs>1</Paragraphs>
  <ScaleCrop>false</ScaleCrop>
  <Company>ЗАО "Тбилисский сахарный завод"</Company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3</cp:revision>
  <dcterms:created xsi:type="dcterms:W3CDTF">2016-10-10T05:14:00Z</dcterms:created>
  <dcterms:modified xsi:type="dcterms:W3CDTF">2017-05-23T07:51:00Z</dcterms:modified>
</cp:coreProperties>
</file>